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89" w:rsidRDefault="00892A89">
      <w:r>
        <w:t>John 16:12-16</w:t>
      </w:r>
      <w:bookmarkStart w:id="0" w:name="_GoBack"/>
      <w:bookmarkEnd w:id="0"/>
    </w:p>
    <w:p w:rsidR="00892A89" w:rsidRDefault="00892A89">
      <w:r>
        <w:t xml:space="preserve">12 “I have much more to say to you, more than you can now bear. </w:t>
      </w:r>
    </w:p>
    <w:p w:rsidR="00892A89" w:rsidRDefault="00892A89">
      <w:r>
        <w:t xml:space="preserve">13 But when he, the Spirit of truth, comes, he will guide you into all the truth. He will not speak on his own; he will speak only what he hears, and he will tell you what is yet to come. </w:t>
      </w:r>
    </w:p>
    <w:p w:rsidR="00892A89" w:rsidRDefault="00892A89">
      <w:r>
        <w:t xml:space="preserve">14He will glorify me because it is from me that he will receive what he will make known to you. </w:t>
      </w:r>
    </w:p>
    <w:p w:rsidR="00892A89" w:rsidRDefault="00892A89">
      <w:r>
        <w:t xml:space="preserve">15All that belongs to the Father is mine. That is why I said the Spirit will receive from me what he will make known to you.” </w:t>
      </w:r>
    </w:p>
    <w:p w:rsidR="00892A89" w:rsidRDefault="00892A89">
      <w:r>
        <w:t xml:space="preserve">16Jesus went on to say, “In a little while you will see me no more, and then after a little while you will see me.” </w:t>
      </w:r>
    </w:p>
    <w:p w:rsidR="00892A89" w:rsidRDefault="00892A89">
      <w:r>
        <w:t xml:space="preserve">L: This is the Word of God, for the people of God. </w:t>
      </w:r>
    </w:p>
    <w:p w:rsidR="005D77C6" w:rsidRDefault="00892A89">
      <w:r>
        <w:t xml:space="preserve">P: Thanks </w:t>
      </w:r>
      <w:proofErr w:type="gramStart"/>
      <w:r>
        <w:t>be</w:t>
      </w:r>
      <w:proofErr w:type="gramEnd"/>
      <w:r>
        <w:t xml:space="preserve">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89"/>
    <w:rsid w:val="0042276C"/>
    <w:rsid w:val="005D77C6"/>
    <w:rsid w:val="006428EE"/>
    <w:rsid w:val="007C77CE"/>
    <w:rsid w:val="00892A89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2024-05-25T20:35:00Z</dcterms:created>
  <dcterms:modified xsi:type="dcterms:W3CDTF">2024-05-25T20:38:00Z</dcterms:modified>
</cp:coreProperties>
</file>